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Судак, Республика Крым, г. Судак, ул. Гвардейская,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Комиссара Московского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 Таврида" 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 Таврида - Приморский - Береговое -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35К-003 Симферополь-Феодосия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35К-005 Алушта-Судак-Феодосия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Гвардейская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35К-006 Грушевка-Судак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35К-003 Симферополь-Феодосия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35К-018 Подъезд к г. Белогорску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 Таврида" 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Юго-восточный обход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Юго-восточный обход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 Таврида" 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35К-018 Подъезд к г. Белогорску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35К-003 Симферополь-Феодосия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35К-006 Грушевка-Судак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Гвардейская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Феодосийское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35К-005 Алушта-Судак-Феодосия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35К-003 Симферополь-Феодосия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 Таврида - Приморский - Береговое -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 Таврида" 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 Краснодар - Славянск-на-Кубани - Темрюк - 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06.07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17.09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05.07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